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减免仲裁费申请书</w:t>
      </w:r>
    </w:p>
    <w:p>
      <w:pPr>
        <w:jc w:val="center"/>
        <w:rPr>
          <w:b/>
          <w:sz w:val="36"/>
          <w:szCs w:val="36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深圳国际仲裁院：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申请人（XXX）与被申请人（XXX）之间XXX纠纷（流水号/受案号），申请人已通过深圳国际仲裁院的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网上仲裁</w:t>
      </w:r>
      <w:r>
        <w:rPr>
          <w:rFonts w:hint="eastAsia" w:asciiTheme="minorEastAsia" w:hAnsiTheme="minorEastAsia"/>
          <w:sz w:val="32"/>
          <w:szCs w:val="32"/>
        </w:rPr>
        <w:t>平台提起仲裁申请。经友好协商，双方当事人一致同意使用深圳国际仲裁院的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网上仲裁</w:t>
      </w:r>
      <w:r>
        <w:rPr>
          <w:rFonts w:hint="eastAsia" w:asciiTheme="minorEastAsia" w:hAnsiTheme="minorEastAsia"/>
          <w:sz w:val="32"/>
          <w:szCs w:val="32"/>
        </w:rPr>
        <w:t>平台参加全部仲裁程序（包括但不限于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</w:t>
      </w:r>
      <w:r>
        <w:rPr>
          <w:rFonts w:hint="eastAsia" w:asciiTheme="minorEastAsia" w:hAnsiTheme="minorEastAsia"/>
          <w:sz w:val="32"/>
          <w:szCs w:val="32"/>
        </w:rPr>
        <w:t>提交材料、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网上开庭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网上</w:t>
      </w:r>
      <w:r>
        <w:rPr>
          <w:rFonts w:hint="eastAsia" w:asciiTheme="minorEastAsia" w:hAnsiTheme="minorEastAsia"/>
          <w:sz w:val="32"/>
          <w:szCs w:val="32"/>
        </w:rPr>
        <w:t>质证等）。根据贵院2020年2月6日发布的《深圳国际仲裁院关于共同应对疫情减免部分案件仲裁费的特别决定》，特申请减免部分仲裁费。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请予批准。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4000" w:firstLineChars="12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申请人/被申请人： 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1280" w:firstLineChars="4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日期：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DA"/>
    <w:rsid w:val="000678CD"/>
    <w:rsid w:val="00084354"/>
    <w:rsid w:val="0035502D"/>
    <w:rsid w:val="00397922"/>
    <w:rsid w:val="00493C9E"/>
    <w:rsid w:val="004D39CD"/>
    <w:rsid w:val="0084593C"/>
    <w:rsid w:val="008B2E48"/>
    <w:rsid w:val="00AD0CDA"/>
    <w:rsid w:val="00C16E93"/>
    <w:rsid w:val="00F26725"/>
    <w:rsid w:val="00F728A3"/>
    <w:rsid w:val="00F80B22"/>
    <w:rsid w:val="448512E1"/>
    <w:rsid w:val="5FF9CEE2"/>
    <w:rsid w:val="65A303FA"/>
    <w:rsid w:val="B53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2"/>
    <w:unhideWhenUsed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uiPriority w:val="99"/>
  </w:style>
  <w:style w:type="character" w:customStyle="1" w:styleId="13">
    <w:name w:val="批注主题 Char"/>
    <w:basedOn w:val="12"/>
    <w:link w:val="2"/>
    <w:semiHidden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2020-02-06T22:28:00Z</dcterms:created>
  <dc:creator>庄敏玲</dc:creator>
  <cp:lastModifiedBy>apple</cp:lastModifiedBy>
  <dcterms:modified xsi:type="dcterms:W3CDTF">2020-02-17T15:59:42Z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